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08EB" w14:paraId="0A87A4E9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E1CCC45" w14:textId="77777777" w:rsidR="001208EB" w:rsidRDefault="001208EB">
            <w:pPr>
              <w:pStyle w:val="ECVPersonalInfo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1D52F63" w14:textId="77777777" w:rsidR="001208EB" w:rsidRDefault="000D3DD6">
            <w:pPr>
              <w:pStyle w:val="ECVNameField"/>
            </w:pPr>
            <w:r w:rsidRPr="000D3DD6">
              <w:t>Аглика Божидарова Кънева</w:t>
            </w:r>
          </w:p>
        </w:tc>
      </w:tr>
      <w:tr w:rsidR="001208EB" w14:paraId="53318C3E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0CE3E1D" w14:textId="77777777" w:rsidR="001208EB" w:rsidRPr="00F147A6" w:rsidRDefault="00F147A6">
            <w:pPr>
              <w:pStyle w:val="ECVComments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208EB" w14:paraId="2EBC4E0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EDDF8B9" w14:textId="77777777" w:rsidR="001208EB" w:rsidRPr="0022710E" w:rsidRDefault="001208EB" w:rsidP="0022710E">
            <w:pPr>
              <w:pStyle w:val="ECVLeftHeading"/>
              <w:jc w:val="left"/>
              <w:rPr>
                <w:lang w:val="en-US"/>
              </w:rPr>
            </w:pPr>
            <w:r>
              <w:t xml:space="preserve"> </w:t>
            </w:r>
            <w:r w:rsidR="0022710E">
              <w:rPr>
                <w:lang w:val="en-US"/>
              </w:rPr>
              <w:t xml:space="preserve">           </w:t>
            </w:r>
            <w:r w:rsidR="00DC1EA8">
              <w:rPr>
                <w:noProof/>
                <w:lang w:val="en-US"/>
              </w:rPr>
              <w:drawing>
                <wp:inline distT="0" distB="0" distL="0" distR="0" wp14:anchorId="6218D9A8" wp14:editId="2CFDE757">
                  <wp:extent cx="1689100" cy="1270000"/>
                  <wp:effectExtent l="0" t="6350" r="0" b="0"/>
                  <wp:docPr id="8" name="Picture 7" descr="A person taking a selfi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person taking a selfi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91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149B8EA7" w14:textId="77777777" w:rsidR="001208EB" w:rsidRDefault="001208EB" w:rsidP="00F147A6">
            <w:pPr>
              <w:pStyle w:val="ECVContactDetails0"/>
            </w:pPr>
          </w:p>
        </w:tc>
      </w:tr>
      <w:tr w:rsidR="001208EB" w14:paraId="4C9DEEA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90AF0BD" w14:textId="77777777" w:rsidR="001208EB" w:rsidRDefault="001208EB"/>
        </w:tc>
        <w:tc>
          <w:tcPr>
            <w:tcW w:w="7541" w:type="dxa"/>
            <w:shd w:val="clear" w:color="auto" w:fill="auto"/>
          </w:tcPr>
          <w:p w14:paraId="03C235FD" w14:textId="77777777" w:rsidR="001208EB" w:rsidRDefault="001208EB">
            <w:pPr>
              <w:pStyle w:val="ECVContactDetails0"/>
              <w:tabs>
                <w:tab w:val="right" w:pos="8218"/>
              </w:tabs>
            </w:pPr>
            <w:r>
              <w:rPr>
                <w:rStyle w:val="ECVContactDetails"/>
              </w:rPr>
              <w:t xml:space="preserve">  </w:t>
            </w:r>
            <w:r>
              <w:t xml:space="preserve">   </w:t>
            </w:r>
          </w:p>
        </w:tc>
      </w:tr>
      <w:tr w:rsidR="001208EB" w14:paraId="6648E78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1D91192" w14:textId="77777777"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14:paraId="5F8401E0" w14:textId="77777777" w:rsidR="001208EB" w:rsidRDefault="001208EB">
            <w:pPr>
              <w:pStyle w:val="ECVContactDetails0"/>
            </w:pPr>
          </w:p>
        </w:tc>
      </w:tr>
      <w:tr w:rsidR="001208EB" w14:paraId="2DF4116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5E74199" w14:textId="77777777" w:rsidR="001208EB" w:rsidRDefault="001208EB"/>
        </w:tc>
        <w:tc>
          <w:tcPr>
            <w:tcW w:w="7541" w:type="dxa"/>
            <w:shd w:val="clear" w:color="auto" w:fill="auto"/>
          </w:tcPr>
          <w:p w14:paraId="63CC415A" w14:textId="77777777" w:rsidR="001208EB" w:rsidRDefault="001208EB">
            <w:pPr>
              <w:pStyle w:val="ECVContactDetails0"/>
            </w:pPr>
          </w:p>
        </w:tc>
      </w:tr>
      <w:tr w:rsidR="001208EB" w14:paraId="1C10062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74D8CD8" w14:textId="77777777" w:rsidR="001208EB" w:rsidRDefault="001208EB"/>
        </w:tc>
        <w:tc>
          <w:tcPr>
            <w:tcW w:w="7541" w:type="dxa"/>
            <w:shd w:val="clear" w:color="auto" w:fill="auto"/>
          </w:tcPr>
          <w:p w14:paraId="4520F2D1" w14:textId="77777777" w:rsidR="001208EB" w:rsidRDefault="001208EB">
            <w:pPr>
              <w:pStyle w:val="ECVContactDetails0"/>
            </w:pPr>
          </w:p>
        </w:tc>
      </w:tr>
      <w:tr w:rsidR="001208EB" w14:paraId="66099E4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2DC9ECC7" w14:textId="77777777"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14:paraId="368D4E82" w14:textId="77777777" w:rsidR="001208EB" w:rsidRDefault="001208EB" w:rsidP="0073216B">
            <w:pPr>
              <w:pStyle w:val="ECVGenderRow"/>
            </w:pPr>
          </w:p>
        </w:tc>
      </w:tr>
    </w:tbl>
    <w:p w14:paraId="1A08F2F7" w14:textId="77777777" w:rsidR="001208EB" w:rsidRDefault="0022710E" w:rsidP="0022710E">
      <w:pPr>
        <w:pStyle w:val="ECVText"/>
      </w:pPr>
      <w:r>
        <w:rPr>
          <w:lang w:val="en-US"/>
        </w:rPr>
        <w:t xml:space="preserve">    </w:t>
      </w:r>
    </w:p>
    <w:p w14:paraId="645DAEEB" w14:textId="77777777"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14:paraId="282F1EB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0C4842" w14:textId="77777777" w:rsidR="001208EB" w:rsidRDefault="001208EB">
            <w:pPr>
              <w:pStyle w:val="ECVLeftHeading"/>
            </w:pPr>
            <w:r>
              <w:rPr>
                <w:color w:val="004586"/>
                <w:szCs w:val="18"/>
              </w:rPr>
              <w:t>ПРофесионален опит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3CF27A" w14:textId="77777777" w:rsidR="001208EB" w:rsidRDefault="00DC1EA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59EDD62" wp14:editId="1A51C5D9">
                  <wp:extent cx="4787900" cy="88900"/>
                  <wp:effectExtent l="0" t="0" r="0" b="0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14:paraId="32BB327F" w14:textId="77777777" w:rsidR="001208EB" w:rsidRDefault="001208EB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08EB" w14:paraId="3A125EAF" w14:textId="77777777">
        <w:tc>
          <w:tcPr>
            <w:tcW w:w="2834" w:type="dxa"/>
            <w:vMerge w:val="restart"/>
            <w:shd w:val="clear" w:color="auto" w:fill="auto"/>
          </w:tcPr>
          <w:p w14:paraId="528CF2F3" w14:textId="77777777" w:rsidR="001208EB" w:rsidRDefault="00D43108">
            <w:pPr>
              <w:pStyle w:val="ECVDate"/>
            </w:pPr>
            <w:r w:rsidRPr="00D43108">
              <w:t>декември 2015 година - до момента</w:t>
            </w:r>
          </w:p>
        </w:tc>
        <w:tc>
          <w:tcPr>
            <w:tcW w:w="7541" w:type="dxa"/>
            <w:shd w:val="clear" w:color="auto" w:fill="auto"/>
          </w:tcPr>
          <w:p w14:paraId="045132B1" w14:textId="77777777" w:rsidR="001208EB" w:rsidRDefault="00F25E51">
            <w:pPr>
              <w:pStyle w:val="ECVSubSectionHeading"/>
            </w:pPr>
            <w:r w:rsidRPr="00F25E51">
              <w:t>Главен асистент към катедра „Финанси” по дисциплини „Основи на финансите”, „Корпоративни финанси”, „Международни финанси”, „Европейски икономически и паричен съюз“</w:t>
            </w:r>
          </w:p>
        </w:tc>
      </w:tr>
      <w:tr w:rsidR="001208EB" w14:paraId="073C58C7" w14:textId="77777777">
        <w:tc>
          <w:tcPr>
            <w:tcW w:w="2834" w:type="dxa"/>
            <w:vMerge/>
            <w:shd w:val="clear" w:color="auto" w:fill="auto"/>
          </w:tcPr>
          <w:p w14:paraId="6DC723C2" w14:textId="77777777" w:rsidR="001208EB" w:rsidRDefault="001208EB"/>
        </w:tc>
        <w:tc>
          <w:tcPr>
            <w:tcW w:w="7541" w:type="dxa"/>
            <w:shd w:val="clear" w:color="auto" w:fill="auto"/>
          </w:tcPr>
          <w:p w14:paraId="0BB3AE8F" w14:textId="77777777" w:rsidR="00CE6DF8" w:rsidRDefault="00F25E51">
            <w:pPr>
              <w:pStyle w:val="ECVOrganisationDetails"/>
            </w:pPr>
            <w:r w:rsidRPr="00F25E51">
              <w:t>Университет за национално и световно стопанство</w:t>
            </w:r>
          </w:p>
        </w:tc>
      </w:tr>
      <w:tr w:rsidR="00E3559F" w14:paraId="04DCBC62" w14:textId="77777777" w:rsidTr="00876539">
        <w:tc>
          <w:tcPr>
            <w:tcW w:w="2834" w:type="dxa"/>
            <w:vMerge w:val="restart"/>
            <w:shd w:val="clear" w:color="auto" w:fill="auto"/>
          </w:tcPr>
          <w:p w14:paraId="31267FF1" w14:textId="77777777" w:rsidR="00E3559F" w:rsidRDefault="00E1417E" w:rsidP="00876539">
            <w:pPr>
              <w:pStyle w:val="ECVDate"/>
            </w:pPr>
            <w:r w:rsidRPr="00E1417E">
              <w:t>септември 2013 година – ноември 2015 година</w:t>
            </w:r>
          </w:p>
        </w:tc>
        <w:tc>
          <w:tcPr>
            <w:tcW w:w="7541" w:type="dxa"/>
            <w:shd w:val="clear" w:color="auto" w:fill="auto"/>
          </w:tcPr>
          <w:p w14:paraId="2D071C7D" w14:textId="77777777" w:rsidR="00E3559F" w:rsidRDefault="009E1A91" w:rsidP="00876539">
            <w:pPr>
              <w:pStyle w:val="ECVSubSectionHeading"/>
            </w:pPr>
            <w:r w:rsidRPr="009E1A91">
              <w:t>Асистент към катедра „Финанси” по дисциплини „Основи на финансите”, „Корпоративни финанси”, „Международни финанси”, „Европейски икономически и паричен съюз“</w:t>
            </w:r>
          </w:p>
        </w:tc>
      </w:tr>
      <w:tr w:rsidR="00E3559F" w14:paraId="56D6A4AB" w14:textId="77777777" w:rsidTr="00876539">
        <w:tc>
          <w:tcPr>
            <w:tcW w:w="2834" w:type="dxa"/>
            <w:vMerge/>
            <w:shd w:val="clear" w:color="auto" w:fill="auto"/>
          </w:tcPr>
          <w:p w14:paraId="2333AE55" w14:textId="77777777" w:rsidR="00E3559F" w:rsidRDefault="00E3559F" w:rsidP="00876539"/>
        </w:tc>
        <w:tc>
          <w:tcPr>
            <w:tcW w:w="7541" w:type="dxa"/>
            <w:shd w:val="clear" w:color="auto" w:fill="auto"/>
          </w:tcPr>
          <w:p w14:paraId="10B3A53C" w14:textId="77777777" w:rsidR="00CE6DF8" w:rsidRDefault="00E3559F" w:rsidP="00876539">
            <w:pPr>
              <w:pStyle w:val="ECVOrganisationDetails"/>
            </w:pPr>
            <w:r w:rsidRPr="00F25E51">
              <w:t>Университет за национално и световно стопанство</w:t>
            </w:r>
          </w:p>
        </w:tc>
      </w:tr>
      <w:tr w:rsidR="00E3559F" w14:paraId="28611D75" w14:textId="77777777" w:rsidTr="00876539">
        <w:tc>
          <w:tcPr>
            <w:tcW w:w="2834" w:type="dxa"/>
            <w:vMerge w:val="restart"/>
            <w:shd w:val="clear" w:color="auto" w:fill="auto"/>
          </w:tcPr>
          <w:p w14:paraId="037824F8" w14:textId="77777777" w:rsidR="00E3559F" w:rsidRDefault="00523DBA" w:rsidP="00876539">
            <w:pPr>
              <w:pStyle w:val="ECVDate"/>
            </w:pPr>
            <w:r w:rsidRPr="00523DBA">
              <w:t>септември 2011 година – август 2013 година</w:t>
            </w:r>
          </w:p>
        </w:tc>
        <w:tc>
          <w:tcPr>
            <w:tcW w:w="7541" w:type="dxa"/>
            <w:shd w:val="clear" w:color="auto" w:fill="auto"/>
          </w:tcPr>
          <w:p w14:paraId="332EE056" w14:textId="77777777" w:rsidR="00E3559F" w:rsidRDefault="00523DBA" w:rsidP="00876539">
            <w:pPr>
              <w:pStyle w:val="ECVSubSectionHeading"/>
            </w:pPr>
            <w:r w:rsidRPr="00523DBA">
              <w:t>Хоноруван асистент към катедра „Финанси” по дисциплини „Основи на финансите”, „Корпоративни финанси”, „Международни финанси”</w:t>
            </w:r>
          </w:p>
        </w:tc>
      </w:tr>
      <w:tr w:rsidR="00E3559F" w14:paraId="0397C607" w14:textId="77777777" w:rsidTr="00876539">
        <w:tc>
          <w:tcPr>
            <w:tcW w:w="2834" w:type="dxa"/>
            <w:vMerge/>
            <w:shd w:val="clear" w:color="auto" w:fill="auto"/>
          </w:tcPr>
          <w:p w14:paraId="30B3DFA8" w14:textId="77777777" w:rsidR="00E3559F" w:rsidRDefault="00E3559F" w:rsidP="00876539"/>
        </w:tc>
        <w:tc>
          <w:tcPr>
            <w:tcW w:w="7541" w:type="dxa"/>
            <w:shd w:val="clear" w:color="auto" w:fill="auto"/>
          </w:tcPr>
          <w:p w14:paraId="7F97F4D0" w14:textId="77777777" w:rsidR="00CE6DF8" w:rsidRDefault="00E3559F" w:rsidP="00876539">
            <w:pPr>
              <w:pStyle w:val="ECVOrganisationDetails"/>
            </w:pPr>
            <w:r w:rsidRPr="00F25E51">
              <w:t>Университет за национално и световно стопанство</w:t>
            </w:r>
          </w:p>
        </w:tc>
      </w:tr>
      <w:tr w:rsidR="00E3559F" w14:paraId="328719F6" w14:textId="77777777" w:rsidTr="00876539">
        <w:tc>
          <w:tcPr>
            <w:tcW w:w="2834" w:type="dxa"/>
            <w:vMerge w:val="restart"/>
            <w:shd w:val="clear" w:color="auto" w:fill="auto"/>
          </w:tcPr>
          <w:p w14:paraId="7094B4C2" w14:textId="77777777" w:rsidR="00E3559F" w:rsidRDefault="003C2159" w:rsidP="00876539">
            <w:pPr>
              <w:pStyle w:val="ECVDate"/>
            </w:pPr>
            <w:r w:rsidRPr="003C2159">
              <w:t>февруари 2008 година - 15 октомври 2008 година</w:t>
            </w:r>
          </w:p>
        </w:tc>
        <w:tc>
          <w:tcPr>
            <w:tcW w:w="7541" w:type="dxa"/>
            <w:shd w:val="clear" w:color="auto" w:fill="auto"/>
          </w:tcPr>
          <w:p w14:paraId="13E77BDA" w14:textId="77777777" w:rsidR="00E3559F" w:rsidRDefault="00575DF2" w:rsidP="00876539">
            <w:pPr>
              <w:pStyle w:val="ECVSubSectionHeading"/>
            </w:pPr>
            <w:r w:rsidRPr="00575DF2">
              <w:t>Специалист “Операции” в отдел „Управление на портфейл”</w:t>
            </w:r>
          </w:p>
        </w:tc>
      </w:tr>
      <w:tr w:rsidR="00E3559F" w14:paraId="21A0A4A3" w14:textId="77777777" w:rsidTr="00876539">
        <w:tc>
          <w:tcPr>
            <w:tcW w:w="2834" w:type="dxa"/>
            <w:vMerge/>
            <w:shd w:val="clear" w:color="auto" w:fill="auto"/>
          </w:tcPr>
          <w:p w14:paraId="03FBBBF3" w14:textId="77777777" w:rsidR="00E3559F" w:rsidRDefault="00E3559F" w:rsidP="00876539"/>
        </w:tc>
        <w:tc>
          <w:tcPr>
            <w:tcW w:w="7541" w:type="dxa"/>
            <w:shd w:val="clear" w:color="auto" w:fill="auto"/>
          </w:tcPr>
          <w:p w14:paraId="47264137" w14:textId="101FA510" w:rsidR="00CE6DF8" w:rsidRDefault="006468C7" w:rsidP="007C7403">
            <w:pPr>
              <w:pStyle w:val="ECVOrganisationDetails"/>
            </w:pPr>
            <w:r w:rsidRPr="006468C7">
              <w:t>Уникредит лизинг АД</w:t>
            </w:r>
          </w:p>
        </w:tc>
      </w:tr>
      <w:tr w:rsidR="00E3559F" w14:paraId="244727E8" w14:textId="77777777" w:rsidTr="00876539">
        <w:tc>
          <w:tcPr>
            <w:tcW w:w="2834" w:type="dxa"/>
            <w:vMerge w:val="restart"/>
            <w:shd w:val="clear" w:color="auto" w:fill="auto"/>
          </w:tcPr>
          <w:p w14:paraId="2AD8C9E6" w14:textId="77777777" w:rsidR="00E3559F" w:rsidRDefault="006D5351" w:rsidP="00876539">
            <w:pPr>
              <w:pStyle w:val="ECVDate"/>
            </w:pPr>
            <w:r w:rsidRPr="006D5351">
              <w:t>юли 2007 година - януари 2008 година</w:t>
            </w:r>
          </w:p>
        </w:tc>
        <w:tc>
          <w:tcPr>
            <w:tcW w:w="7541" w:type="dxa"/>
            <w:shd w:val="clear" w:color="auto" w:fill="auto"/>
          </w:tcPr>
          <w:p w14:paraId="59C6375F" w14:textId="77777777" w:rsidR="00E3559F" w:rsidRDefault="006D5351" w:rsidP="00876539">
            <w:pPr>
              <w:pStyle w:val="ECVSubSectionHeading"/>
            </w:pPr>
            <w:r w:rsidRPr="006D5351">
              <w:t>Счетоводител в отдел „Финанси и счетоводство”</w:t>
            </w:r>
          </w:p>
        </w:tc>
      </w:tr>
      <w:tr w:rsidR="00E3559F" w14:paraId="69B1E93D" w14:textId="77777777" w:rsidTr="00876539">
        <w:tc>
          <w:tcPr>
            <w:tcW w:w="2834" w:type="dxa"/>
            <w:vMerge/>
            <w:shd w:val="clear" w:color="auto" w:fill="auto"/>
          </w:tcPr>
          <w:p w14:paraId="58D2B470" w14:textId="77777777" w:rsidR="00E3559F" w:rsidRDefault="00E3559F" w:rsidP="00876539"/>
        </w:tc>
        <w:tc>
          <w:tcPr>
            <w:tcW w:w="7541" w:type="dxa"/>
            <w:shd w:val="clear" w:color="auto" w:fill="auto"/>
          </w:tcPr>
          <w:p w14:paraId="77072F63" w14:textId="31C87430" w:rsidR="00CE6DF8" w:rsidRDefault="006D5351" w:rsidP="007C7403">
            <w:pPr>
              <w:pStyle w:val="ECVOrganisationDetails"/>
            </w:pPr>
            <w:r w:rsidRPr="006468C7">
              <w:t>Уникредит лизинг АД</w:t>
            </w:r>
          </w:p>
        </w:tc>
      </w:tr>
      <w:tr w:rsidR="00E3559F" w14:paraId="1A8DB1A5" w14:textId="77777777" w:rsidTr="00876539">
        <w:tc>
          <w:tcPr>
            <w:tcW w:w="2834" w:type="dxa"/>
            <w:vMerge w:val="restart"/>
            <w:shd w:val="clear" w:color="auto" w:fill="auto"/>
          </w:tcPr>
          <w:p w14:paraId="694DC829" w14:textId="77777777" w:rsidR="00E3559F" w:rsidRDefault="00832B29" w:rsidP="00876539">
            <w:pPr>
              <w:pStyle w:val="ECVDate"/>
            </w:pPr>
            <w:r w:rsidRPr="00832B29">
              <w:t>април 2006 - юни 2007 година</w:t>
            </w:r>
          </w:p>
        </w:tc>
        <w:tc>
          <w:tcPr>
            <w:tcW w:w="7541" w:type="dxa"/>
            <w:shd w:val="clear" w:color="auto" w:fill="auto"/>
          </w:tcPr>
          <w:p w14:paraId="6804C886" w14:textId="77777777" w:rsidR="00E3559F" w:rsidRDefault="00CE6DF8" w:rsidP="00876539">
            <w:pPr>
              <w:pStyle w:val="ECVSubSectionHeading"/>
            </w:pPr>
            <w:r w:rsidRPr="00CE6DF8">
              <w:t>Специалист „Входящи и изходящи плащания” в отдел „Ликвидност”</w:t>
            </w:r>
          </w:p>
        </w:tc>
      </w:tr>
      <w:tr w:rsidR="00E3559F" w14:paraId="300C3FDC" w14:textId="77777777" w:rsidTr="00876539">
        <w:tc>
          <w:tcPr>
            <w:tcW w:w="2834" w:type="dxa"/>
            <w:vMerge/>
            <w:shd w:val="clear" w:color="auto" w:fill="auto"/>
          </w:tcPr>
          <w:p w14:paraId="48E4CF2C" w14:textId="77777777" w:rsidR="00E3559F" w:rsidRDefault="00E3559F" w:rsidP="00876539"/>
        </w:tc>
        <w:tc>
          <w:tcPr>
            <w:tcW w:w="7541" w:type="dxa"/>
            <w:shd w:val="clear" w:color="auto" w:fill="auto"/>
          </w:tcPr>
          <w:p w14:paraId="6E117D99" w14:textId="4C0BAE1B" w:rsidR="00CE6DF8" w:rsidRDefault="00CE6DF8" w:rsidP="007C7403">
            <w:pPr>
              <w:pStyle w:val="ECVOrganisationDetails"/>
            </w:pPr>
            <w:r w:rsidRPr="006468C7">
              <w:t>Уникредит лизинг АД</w:t>
            </w:r>
          </w:p>
        </w:tc>
      </w:tr>
      <w:tr w:rsidR="00E3559F" w14:paraId="5AF1815E" w14:textId="77777777" w:rsidTr="00876539">
        <w:tc>
          <w:tcPr>
            <w:tcW w:w="2834" w:type="dxa"/>
            <w:vMerge w:val="restart"/>
            <w:shd w:val="clear" w:color="auto" w:fill="auto"/>
          </w:tcPr>
          <w:p w14:paraId="60FA9657" w14:textId="77777777" w:rsidR="00E3559F" w:rsidRDefault="009A2D74" w:rsidP="00876539">
            <w:pPr>
              <w:pStyle w:val="ECVDate"/>
            </w:pPr>
            <w:r w:rsidRPr="009A2D74">
              <w:t>януари - юли 2005 година</w:t>
            </w:r>
          </w:p>
        </w:tc>
        <w:tc>
          <w:tcPr>
            <w:tcW w:w="7541" w:type="dxa"/>
            <w:shd w:val="clear" w:color="auto" w:fill="auto"/>
          </w:tcPr>
          <w:p w14:paraId="08666306" w14:textId="77777777" w:rsidR="00E3559F" w:rsidRDefault="009C5759" w:rsidP="00876539">
            <w:pPr>
              <w:pStyle w:val="ECVSubSectionHeading"/>
            </w:pPr>
            <w:r w:rsidRPr="009C5759">
              <w:t>Икономист в отдел “Платежен баланс и външен дълг” в дирекция “Статистика”</w:t>
            </w:r>
          </w:p>
        </w:tc>
      </w:tr>
      <w:tr w:rsidR="00E3559F" w14:paraId="4F906597" w14:textId="77777777" w:rsidTr="00876539">
        <w:tc>
          <w:tcPr>
            <w:tcW w:w="2834" w:type="dxa"/>
            <w:vMerge/>
            <w:shd w:val="clear" w:color="auto" w:fill="auto"/>
          </w:tcPr>
          <w:p w14:paraId="7DFCE915" w14:textId="77777777" w:rsidR="00E3559F" w:rsidRDefault="00E3559F" w:rsidP="00876539"/>
        </w:tc>
        <w:tc>
          <w:tcPr>
            <w:tcW w:w="7541" w:type="dxa"/>
            <w:shd w:val="clear" w:color="auto" w:fill="auto"/>
          </w:tcPr>
          <w:p w14:paraId="6A86C715" w14:textId="77777777" w:rsidR="00E3559F" w:rsidRDefault="002F1543" w:rsidP="00876539">
            <w:pPr>
              <w:pStyle w:val="ECVOrganisationDetails"/>
            </w:pPr>
            <w:r w:rsidRPr="002F1543">
              <w:t>Българска народна банка</w:t>
            </w:r>
          </w:p>
        </w:tc>
      </w:tr>
    </w:tbl>
    <w:p w14:paraId="71964072" w14:textId="77777777"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14:paraId="4D8ACE1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C335984" w14:textId="77777777" w:rsidR="001208EB" w:rsidRDefault="001208EB">
            <w:pPr>
              <w:pStyle w:val="ECVLeftHeading"/>
            </w:pPr>
            <w:r>
              <w:rPr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8FDD96C" w14:textId="77777777" w:rsidR="001208EB" w:rsidRDefault="00DC1EA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366E78D" wp14:editId="62455EC6">
                  <wp:extent cx="4787900" cy="88900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14:paraId="61120C1E" w14:textId="77777777" w:rsidR="001208EB" w:rsidRDefault="001208EB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208EB" w14:paraId="28D5D586" w14:textId="77777777">
        <w:tc>
          <w:tcPr>
            <w:tcW w:w="2834" w:type="dxa"/>
            <w:vMerge w:val="restart"/>
            <w:shd w:val="clear" w:color="auto" w:fill="auto"/>
          </w:tcPr>
          <w:p w14:paraId="0C67D616" w14:textId="77777777" w:rsidR="001208EB" w:rsidRDefault="006D5BB9">
            <w:pPr>
              <w:pStyle w:val="ECVDate"/>
            </w:pPr>
            <w:r w:rsidRPr="006D5BB9">
              <w:t>2004 - 2011 година</w:t>
            </w:r>
          </w:p>
        </w:tc>
        <w:tc>
          <w:tcPr>
            <w:tcW w:w="6237" w:type="dxa"/>
            <w:shd w:val="clear" w:color="auto" w:fill="auto"/>
          </w:tcPr>
          <w:p w14:paraId="068CAEC9" w14:textId="77777777" w:rsidR="001208EB" w:rsidRDefault="005979B9">
            <w:pPr>
              <w:pStyle w:val="ECVSubSectionHeading"/>
            </w:pPr>
            <w:r w:rsidRPr="005979B9">
              <w:t>Доктор по икономика</w:t>
            </w:r>
          </w:p>
        </w:tc>
        <w:tc>
          <w:tcPr>
            <w:tcW w:w="1305" w:type="dxa"/>
            <w:shd w:val="clear" w:color="auto" w:fill="auto"/>
          </w:tcPr>
          <w:p w14:paraId="5E1A0F9D" w14:textId="77777777" w:rsidR="001208EB" w:rsidRDefault="001208EB">
            <w:pPr>
              <w:pStyle w:val="ECVRightHeading"/>
            </w:pPr>
          </w:p>
        </w:tc>
      </w:tr>
      <w:tr w:rsidR="001208EB" w14:paraId="1A104370" w14:textId="77777777">
        <w:tc>
          <w:tcPr>
            <w:tcW w:w="2834" w:type="dxa"/>
            <w:vMerge/>
            <w:shd w:val="clear" w:color="auto" w:fill="auto"/>
          </w:tcPr>
          <w:p w14:paraId="2E6D4734" w14:textId="77777777" w:rsidR="001208EB" w:rsidRDefault="001208EB"/>
        </w:tc>
        <w:tc>
          <w:tcPr>
            <w:tcW w:w="7542" w:type="dxa"/>
            <w:gridSpan w:val="2"/>
            <w:shd w:val="clear" w:color="auto" w:fill="auto"/>
          </w:tcPr>
          <w:p w14:paraId="31516158" w14:textId="77777777" w:rsidR="001208EB" w:rsidRDefault="005979B9">
            <w:pPr>
              <w:pStyle w:val="ECVOrganisationDetails"/>
            </w:pPr>
            <w:r w:rsidRPr="005979B9">
              <w:t>Университет за национално и световно стопанство, катедра “Финанси”</w:t>
            </w:r>
            <w:r w:rsidR="001208EB">
              <w:t xml:space="preserve"> </w:t>
            </w:r>
          </w:p>
        </w:tc>
      </w:tr>
      <w:tr w:rsidR="005979B9" w14:paraId="73358B16" w14:textId="77777777" w:rsidTr="00876539">
        <w:tc>
          <w:tcPr>
            <w:tcW w:w="2834" w:type="dxa"/>
            <w:vMerge w:val="restart"/>
            <w:shd w:val="clear" w:color="auto" w:fill="auto"/>
          </w:tcPr>
          <w:p w14:paraId="7CF7EAB0" w14:textId="77777777" w:rsidR="005979B9" w:rsidRDefault="00527C3B" w:rsidP="00876539">
            <w:pPr>
              <w:pStyle w:val="ECVDate"/>
            </w:pPr>
            <w:r w:rsidRPr="00527C3B">
              <w:t>2004 - 2005 година</w:t>
            </w:r>
          </w:p>
        </w:tc>
        <w:tc>
          <w:tcPr>
            <w:tcW w:w="6237" w:type="dxa"/>
            <w:shd w:val="clear" w:color="auto" w:fill="auto"/>
          </w:tcPr>
          <w:p w14:paraId="4DF35B52" w14:textId="77777777" w:rsidR="005979B9" w:rsidRDefault="00527C3B" w:rsidP="00876539">
            <w:pPr>
              <w:pStyle w:val="ECVSubSectionHeading"/>
            </w:pPr>
            <w:r w:rsidRPr="00527C3B">
              <w:t>Магистър по Финанси</w:t>
            </w:r>
          </w:p>
        </w:tc>
        <w:tc>
          <w:tcPr>
            <w:tcW w:w="1305" w:type="dxa"/>
            <w:shd w:val="clear" w:color="auto" w:fill="auto"/>
          </w:tcPr>
          <w:p w14:paraId="0C033C86" w14:textId="77777777" w:rsidR="005979B9" w:rsidRDefault="005979B9" w:rsidP="00876539">
            <w:pPr>
              <w:pStyle w:val="ECVRightHeading"/>
            </w:pPr>
          </w:p>
        </w:tc>
      </w:tr>
      <w:tr w:rsidR="005979B9" w14:paraId="5FE157B7" w14:textId="77777777" w:rsidTr="00876539">
        <w:tc>
          <w:tcPr>
            <w:tcW w:w="2834" w:type="dxa"/>
            <w:vMerge/>
            <w:shd w:val="clear" w:color="auto" w:fill="auto"/>
          </w:tcPr>
          <w:p w14:paraId="6825C3D9" w14:textId="77777777" w:rsidR="005979B9" w:rsidRDefault="005979B9" w:rsidP="00876539"/>
        </w:tc>
        <w:tc>
          <w:tcPr>
            <w:tcW w:w="7542" w:type="dxa"/>
            <w:gridSpan w:val="2"/>
            <w:shd w:val="clear" w:color="auto" w:fill="auto"/>
          </w:tcPr>
          <w:p w14:paraId="0BD75B97" w14:textId="77777777" w:rsidR="005979B9" w:rsidRDefault="005979B9" w:rsidP="00527C3B">
            <w:pPr>
              <w:pStyle w:val="ECVOrganisationDetails"/>
            </w:pPr>
            <w:r w:rsidRPr="005979B9">
              <w:t>Университет за национално и световно стопанство</w:t>
            </w:r>
            <w:r>
              <w:t xml:space="preserve"> </w:t>
            </w:r>
          </w:p>
        </w:tc>
      </w:tr>
      <w:tr w:rsidR="005979B9" w14:paraId="200B33E6" w14:textId="77777777" w:rsidTr="00876539">
        <w:tc>
          <w:tcPr>
            <w:tcW w:w="2834" w:type="dxa"/>
            <w:vMerge w:val="restart"/>
            <w:shd w:val="clear" w:color="auto" w:fill="auto"/>
          </w:tcPr>
          <w:p w14:paraId="62EEF998" w14:textId="77777777" w:rsidR="005979B9" w:rsidRDefault="00AC0535" w:rsidP="00876539">
            <w:pPr>
              <w:pStyle w:val="ECVDate"/>
            </w:pPr>
            <w:r w:rsidRPr="00AC0535">
              <w:t>1999 - 2004 година</w:t>
            </w:r>
          </w:p>
        </w:tc>
        <w:tc>
          <w:tcPr>
            <w:tcW w:w="6237" w:type="dxa"/>
            <w:shd w:val="clear" w:color="auto" w:fill="auto"/>
          </w:tcPr>
          <w:p w14:paraId="04EA2E90" w14:textId="77777777" w:rsidR="005979B9" w:rsidRDefault="00124422" w:rsidP="00876539">
            <w:pPr>
              <w:pStyle w:val="ECVSubSectionHeading"/>
            </w:pPr>
            <w:r w:rsidRPr="00124422">
              <w:t>Бакалавър по Финанси</w:t>
            </w:r>
          </w:p>
        </w:tc>
        <w:tc>
          <w:tcPr>
            <w:tcW w:w="1305" w:type="dxa"/>
            <w:shd w:val="clear" w:color="auto" w:fill="auto"/>
          </w:tcPr>
          <w:p w14:paraId="270904D5" w14:textId="77777777" w:rsidR="005979B9" w:rsidRDefault="005979B9" w:rsidP="00876539">
            <w:pPr>
              <w:pStyle w:val="ECVRightHeading"/>
            </w:pPr>
          </w:p>
        </w:tc>
      </w:tr>
      <w:tr w:rsidR="005979B9" w14:paraId="1A16DB4D" w14:textId="77777777" w:rsidTr="00876539">
        <w:tc>
          <w:tcPr>
            <w:tcW w:w="2834" w:type="dxa"/>
            <w:vMerge/>
            <w:shd w:val="clear" w:color="auto" w:fill="auto"/>
          </w:tcPr>
          <w:p w14:paraId="68D2D432" w14:textId="77777777" w:rsidR="005979B9" w:rsidRDefault="005979B9" w:rsidP="00876539"/>
        </w:tc>
        <w:tc>
          <w:tcPr>
            <w:tcW w:w="7542" w:type="dxa"/>
            <w:gridSpan w:val="2"/>
            <w:shd w:val="clear" w:color="auto" w:fill="auto"/>
          </w:tcPr>
          <w:p w14:paraId="7B23739A" w14:textId="77777777" w:rsidR="005979B9" w:rsidRDefault="005979B9" w:rsidP="00527C3B">
            <w:pPr>
              <w:pStyle w:val="ECVOrganisationDetails"/>
            </w:pPr>
            <w:r w:rsidRPr="005979B9">
              <w:t>Университет за национално и световно стопанство</w:t>
            </w:r>
            <w:r>
              <w:t xml:space="preserve"> </w:t>
            </w:r>
          </w:p>
        </w:tc>
      </w:tr>
      <w:tr w:rsidR="005979B9" w14:paraId="377781AA" w14:textId="77777777" w:rsidTr="00876539">
        <w:tc>
          <w:tcPr>
            <w:tcW w:w="2834" w:type="dxa"/>
            <w:vMerge w:val="restart"/>
            <w:shd w:val="clear" w:color="auto" w:fill="auto"/>
          </w:tcPr>
          <w:p w14:paraId="79E7D24A" w14:textId="77777777" w:rsidR="005979B9" w:rsidRDefault="00B95886" w:rsidP="00876539">
            <w:pPr>
              <w:pStyle w:val="ECVDate"/>
            </w:pPr>
            <w:r w:rsidRPr="00B95886">
              <w:t>1999 - 2003 година</w:t>
            </w:r>
          </w:p>
        </w:tc>
        <w:tc>
          <w:tcPr>
            <w:tcW w:w="6237" w:type="dxa"/>
            <w:shd w:val="clear" w:color="auto" w:fill="auto"/>
          </w:tcPr>
          <w:p w14:paraId="4D7B5F5C" w14:textId="77777777" w:rsidR="005979B9" w:rsidRDefault="00E31970" w:rsidP="00876539">
            <w:pPr>
              <w:pStyle w:val="ECVSubSectionHeading"/>
            </w:pPr>
            <w:r w:rsidRPr="00E31970">
              <w:t>Бакалавър по Международни икономически отношения</w:t>
            </w:r>
          </w:p>
        </w:tc>
        <w:tc>
          <w:tcPr>
            <w:tcW w:w="1305" w:type="dxa"/>
            <w:shd w:val="clear" w:color="auto" w:fill="auto"/>
          </w:tcPr>
          <w:p w14:paraId="11063DA4" w14:textId="77777777" w:rsidR="005979B9" w:rsidRDefault="005979B9" w:rsidP="00876539">
            <w:pPr>
              <w:pStyle w:val="ECVRightHeading"/>
            </w:pPr>
          </w:p>
        </w:tc>
      </w:tr>
      <w:tr w:rsidR="005979B9" w14:paraId="45A4FB86" w14:textId="77777777" w:rsidTr="00876539">
        <w:tc>
          <w:tcPr>
            <w:tcW w:w="2834" w:type="dxa"/>
            <w:vMerge/>
            <w:shd w:val="clear" w:color="auto" w:fill="auto"/>
          </w:tcPr>
          <w:p w14:paraId="7EB61C5D" w14:textId="77777777" w:rsidR="005979B9" w:rsidRDefault="005979B9" w:rsidP="00876539"/>
        </w:tc>
        <w:tc>
          <w:tcPr>
            <w:tcW w:w="7542" w:type="dxa"/>
            <w:gridSpan w:val="2"/>
            <w:shd w:val="clear" w:color="auto" w:fill="auto"/>
          </w:tcPr>
          <w:p w14:paraId="2B6B122C" w14:textId="77777777" w:rsidR="005979B9" w:rsidRDefault="005979B9" w:rsidP="00527C3B">
            <w:pPr>
              <w:pStyle w:val="ECVOrganisationDetails"/>
            </w:pPr>
            <w:r w:rsidRPr="005979B9">
              <w:t>Университет за национално и световно стопанство</w:t>
            </w:r>
            <w:r>
              <w:t xml:space="preserve"> </w:t>
            </w:r>
          </w:p>
        </w:tc>
      </w:tr>
      <w:tr w:rsidR="005979B9" w14:paraId="6EB46D7B" w14:textId="77777777" w:rsidTr="00876539">
        <w:tc>
          <w:tcPr>
            <w:tcW w:w="2834" w:type="dxa"/>
            <w:shd w:val="clear" w:color="auto" w:fill="auto"/>
          </w:tcPr>
          <w:p w14:paraId="65521FD7" w14:textId="77777777" w:rsidR="005979B9" w:rsidRDefault="00F64DE8" w:rsidP="00876539">
            <w:pPr>
              <w:pStyle w:val="ECVDate"/>
            </w:pPr>
            <w:r w:rsidRPr="00F64DE8">
              <w:t>1994 - 1999 година</w:t>
            </w:r>
          </w:p>
        </w:tc>
        <w:tc>
          <w:tcPr>
            <w:tcW w:w="6237" w:type="dxa"/>
            <w:shd w:val="clear" w:color="auto" w:fill="auto"/>
          </w:tcPr>
          <w:p w14:paraId="1A9C64FB" w14:textId="77777777" w:rsidR="005979B9" w:rsidRDefault="00635BCB" w:rsidP="00876539">
            <w:pPr>
              <w:pStyle w:val="ECVSubSectionHeading"/>
            </w:pPr>
            <w:r w:rsidRPr="00635BCB">
              <w:t>Първа английска езикова гимназия, София</w:t>
            </w:r>
          </w:p>
        </w:tc>
        <w:tc>
          <w:tcPr>
            <w:tcW w:w="1305" w:type="dxa"/>
            <w:shd w:val="clear" w:color="auto" w:fill="auto"/>
          </w:tcPr>
          <w:p w14:paraId="7CDABDE8" w14:textId="77777777" w:rsidR="005979B9" w:rsidRDefault="005979B9" w:rsidP="00876539">
            <w:pPr>
              <w:pStyle w:val="ECVRightHeading"/>
            </w:pPr>
          </w:p>
        </w:tc>
      </w:tr>
    </w:tbl>
    <w:p w14:paraId="1AD8FFCC" w14:textId="77777777"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14:paraId="18C14F0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1D9EF2F" w14:textId="77777777" w:rsidR="001208EB" w:rsidRDefault="001208EB">
            <w:pPr>
              <w:pStyle w:val="ECVLeftHeading"/>
            </w:pPr>
            <w:r>
              <w:rPr>
                <w:caps w:val="0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0B988C8" w14:textId="77777777" w:rsidR="001208EB" w:rsidRDefault="00DC1EA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7ECD6F5" wp14:editId="0CC7A659">
                  <wp:extent cx="4787900" cy="889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14:paraId="4B018873" w14:textId="77777777" w:rsidR="001208EB" w:rsidRDefault="001208EB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1208EB" w14:paraId="2770FCB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14DC7381" w14:textId="77777777" w:rsidR="001208EB" w:rsidRDefault="001208EB">
            <w:pPr>
              <w:pStyle w:val="ECVLeftDetails"/>
            </w:pPr>
            <w:r>
              <w:t>Майчин език</w:t>
            </w:r>
          </w:p>
        </w:tc>
        <w:tc>
          <w:tcPr>
            <w:tcW w:w="7542" w:type="dxa"/>
            <w:gridSpan w:val="9"/>
            <w:shd w:val="clear" w:color="auto" w:fill="auto"/>
          </w:tcPr>
          <w:p w14:paraId="6847D987" w14:textId="77777777" w:rsidR="001208EB" w:rsidRPr="006A74AF" w:rsidRDefault="006A74AF">
            <w:pPr>
              <w:pStyle w:val="ECVSectionDetails"/>
            </w:pPr>
            <w:r>
              <w:t>Български</w:t>
            </w:r>
          </w:p>
        </w:tc>
      </w:tr>
      <w:tr w:rsidR="001208EB" w14:paraId="6B32FFE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49AD450" w14:textId="77777777" w:rsidR="001208EB" w:rsidRDefault="001208EB">
            <w:pPr>
              <w:pStyle w:val="ECVLeftHeading"/>
            </w:pPr>
          </w:p>
        </w:tc>
        <w:tc>
          <w:tcPr>
            <w:tcW w:w="7542" w:type="dxa"/>
            <w:gridSpan w:val="9"/>
            <w:shd w:val="clear" w:color="auto" w:fill="auto"/>
          </w:tcPr>
          <w:p w14:paraId="32CFDBE0" w14:textId="77777777" w:rsidR="001208EB" w:rsidRDefault="001208EB">
            <w:pPr>
              <w:pStyle w:val="ECVRightColumn"/>
            </w:pPr>
          </w:p>
        </w:tc>
      </w:tr>
      <w:tr w:rsidR="001208EB" w14:paraId="120BDAD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E9057D3" w14:textId="77777777" w:rsidR="001208EB" w:rsidRDefault="001208EB">
            <w:pPr>
              <w:pStyle w:val="ECVLeftDetails"/>
              <w:rPr>
                <w:caps/>
              </w:rPr>
            </w:pPr>
            <w:r>
              <w:t>Други езици</w:t>
            </w:r>
          </w:p>
        </w:tc>
        <w:tc>
          <w:tcPr>
            <w:tcW w:w="3042" w:type="dxa"/>
            <w:gridSpan w:val="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860CC0" w14:textId="77777777" w:rsidR="001208EB" w:rsidRDefault="001208EB">
            <w:pPr>
              <w:pStyle w:val="ECVLanguageHeading"/>
            </w:pPr>
            <w:r>
              <w:t xml:space="preserve">РАЗБИРАНЕ </w:t>
            </w:r>
          </w:p>
        </w:tc>
        <w:tc>
          <w:tcPr>
            <w:tcW w:w="299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A3E617" w14:textId="77777777" w:rsidR="001208EB" w:rsidRDefault="001208EB">
            <w:pPr>
              <w:pStyle w:val="ECVLanguageHeading"/>
            </w:pPr>
            <w: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BEA6A5" w14:textId="77777777" w:rsidR="001208EB" w:rsidRDefault="001208EB">
            <w:pPr>
              <w:pStyle w:val="ECVLanguageHeading"/>
            </w:pPr>
            <w:r>
              <w:t xml:space="preserve">ПИСАНЕ </w:t>
            </w:r>
          </w:p>
        </w:tc>
      </w:tr>
      <w:tr w:rsidR="001208EB" w14:paraId="26E498F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BD6335A" w14:textId="77777777" w:rsidR="001208EB" w:rsidRDefault="001208EB"/>
        </w:tc>
        <w:tc>
          <w:tcPr>
            <w:tcW w:w="1544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37D0314" w14:textId="77777777" w:rsidR="001208EB" w:rsidRDefault="001208EB">
            <w:pPr>
              <w:pStyle w:val="ECVLanguageSubHeading"/>
            </w:pPr>
            <w:r>
              <w:t xml:space="preserve">Слушане </w:t>
            </w:r>
          </w:p>
        </w:tc>
        <w:tc>
          <w:tcPr>
            <w:tcW w:w="1498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EBC1A6" w14:textId="77777777" w:rsidR="001208EB" w:rsidRDefault="001208EB">
            <w:pPr>
              <w:pStyle w:val="ECVLanguageSubHeading"/>
            </w:pPr>
            <w:r>
              <w:t xml:space="preserve">Четене </w:t>
            </w:r>
          </w:p>
        </w:tc>
        <w:tc>
          <w:tcPr>
            <w:tcW w:w="149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70DDAA" w14:textId="77777777" w:rsidR="001208EB" w:rsidRDefault="001208EB">
            <w:pPr>
              <w:pStyle w:val="ECVLanguageSubHeading"/>
            </w:pPr>
            <w:r>
              <w:t xml:space="preserve">Участие в разговор </w:t>
            </w:r>
          </w:p>
        </w:tc>
        <w:tc>
          <w:tcPr>
            <w:tcW w:w="150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CF48CDD" w14:textId="77777777" w:rsidR="001208EB" w:rsidRDefault="001208EB">
            <w:pPr>
              <w:pStyle w:val="ECVLanguageSubHeading"/>
            </w:pPr>
            <w: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CCC66A" w14:textId="77777777" w:rsidR="001208EB" w:rsidRDefault="001208EB">
            <w:pPr>
              <w:pStyle w:val="ECVRightColumn"/>
            </w:pPr>
          </w:p>
        </w:tc>
      </w:tr>
      <w:tr w:rsidR="001208EB" w14:paraId="028EE78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ACD0802" w14:textId="77777777" w:rsidR="001208EB" w:rsidRDefault="006A74AF">
            <w:pPr>
              <w:pStyle w:val="ECVLanguageName"/>
            </w:pPr>
            <w:r w:rsidRPr="006A74AF">
              <w:t>Английски език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B90B1F" w14:textId="77777777" w:rsidR="001208EB" w:rsidRDefault="00036C1D">
            <w:pPr>
              <w:pStyle w:val="ECVLanguageLevel"/>
              <w:rPr>
                <w:caps w:val="0"/>
              </w:rPr>
            </w:pPr>
            <w:r w:rsidRPr="00036C1D">
              <w:rPr>
                <w:caps w:val="0"/>
              </w:rPr>
              <w:t>C2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EC684C" w14:textId="77777777" w:rsidR="001208EB" w:rsidRDefault="00036C1D">
            <w:pPr>
              <w:pStyle w:val="ECVLanguageLevel"/>
              <w:rPr>
                <w:caps w:val="0"/>
              </w:rPr>
            </w:pPr>
            <w:r w:rsidRPr="00036C1D">
              <w:rPr>
                <w:caps w:val="0"/>
              </w:rPr>
              <w:t>C2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6A02C1" w14:textId="77777777" w:rsidR="001208EB" w:rsidRDefault="00036C1D">
            <w:pPr>
              <w:pStyle w:val="ECVLanguageLevel"/>
              <w:rPr>
                <w:caps w:val="0"/>
              </w:rPr>
            </w:pPr>
            <w:r w:rsidRPr="00036C1D">
              <w:rPr>
                <w:caps w:val="0"/>
              </w:rPr>
              <w:t>C2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0F8631C" w14:textId="77777777" w:rsidR="001208EB" w:rsidRDefault="00036C1D">
            <w:pPr>
              <w:pStyle w:val="ECVLanguageLevel"/>
              <w:rPr>
                <w:caps w:val="0"/>
              </w:rPr>
            </w:pPr>
            <w:r w:rsidRPr="00036C1D"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FED71B" w14:textId="77777777" w:rsidR="001208EB" w:rsidRDefault="00036C1D">
            <w:pPr>
              <w:pStyle w:val="ECVLanguageLevel"/>
            </w:pPr>
            <w:r w:rsidRPr="00036C1D">
              <w:rPr>
                <w:caps w:val="0"/>
              </w:rPr>
              <w:t>C2</w:t>
            </w:r>
          </w:p>
        </w:tc>
      </w:tr>
      <w:tr w:rsidR="001208EB" w14:paraId="533D721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F55BD4D" w14:textId="77777777" w:rsidR="001208EB" w:rsidRDefault="00036C1D">
            <w:pPr>
              <w:pStyle w:val="ECVLanguageName"/>
            </w:pPr>
            <w:r w:rsidRPr="00036C1D">
              <w:t>Френски език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4C0BD7" w14:textId="77777777" w:rsidR="001208EB" w:rsidRDefault="0079534F">
            <w:pPr>
              <w:pStyle w:val="ECVLanguageLevel"/>
              <w:rPr>
                <w:caps w:val="0"/>
              </w:rPr>
            </w:pPr>
            <w:r w:rsidRPr="0079534F">
              <w:rPr>
                <w:caps w:val="0"/>
              </w:rPr>
              <w:t>C2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6F11EC" w14:textId="77777777" w:rsidR="001208EB" w:rsidRDefault="0079534F">
            <w:pPr>
              <w:pStyle w:val="ECVLanguageLevel"/>
              <w:rPr>
                <w:caps w:val="0"/>
              </w:rPr>
            </w:pPr>
            <w:r w:rsidRPr="0079534F">
              <w:rPr>
                <w:caps w:val="0"/>
              </w:rPr>
              <w:t>C2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0F43E8" w14:textId="77777777" w:rsidR="001208EB" w:rsidRDefault="0079534F">
            <w:pPr>
              <w:pStyle w:val="ECVLanguageLevel"/>
              <w:rPr>
                <w:caps w:val="0"/>
              </w:rPr>
            </w:pPr>
            <w:r w:rsidRPr="0079534F">
              <w:rPr>
                <w:caps w:val="0"/>
              </w:rPr>
              <w:t>C2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ACE576" w14:textId="77777777" w:rsidR="001208EB" w:rsidRDefault="0079534F">
            <w:pPr>
              <w:pStyle w:val="ECVLanguageLevel"/>
              <w:rPr>
                <w:caps w:val="0"/>
              </w:rPr>
            </w:pPr>
            <w:r w:rsidRPr="0079534F"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EBB2F7" w14:textId="77777777" w:rsidR="001208EB" w:rsidRDefault="0079534F">
            <w:pPr>
              <w:pStyle w:val="ECVLanguageLevel"/>
            </w:pPr>
            <w:r w:rsidRPr="0079534F">
              <w:rPr>
                <w:caps w:val="0"/>
              </w:rPr>
              <w:t>C2</w:t>
            </w:r>
          </w:p>
        </w:tc>
      </w:tr>
      <w:tr w:rsidR="001208EB" w14:paraId="6B130741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74DC2D3" w14:textId="77777777" w:rsidR="001208EB" w:rsidRDefault="001208EB"/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3811E2" w14:textId="77777777" w:rsidR="001208EB" w:rsidRDefault="00EE0292">
            <w:pPr>
              <w:pStyle w:val="ECVLanguageCertificate"/>
            </w:pPr>
            <w:r w:rsidRPr="00EE0292">
              <w:t>завършен курс 12 нива и курс по бизнес френски към Културния център при Посолството на Република Франция в София</w:t>
            </w:r>
          </w:p>
        </w:tc>
      </w:tr>
      <w:tr w:rsidR="00EE0292" w14:paraId="1629B605" w14:textId="77777777" w:rsidTr="00876539">
        <w:trPr>
          <w:trHeight w:val="283"/>
        </w:trPr>
        <w:tc>
          <w:tcPr>
            <w:tcW w:w="2834" w:type="dxa"/>
            <w:shd w:val="clear" w:color="auto" w:fill="auto"/>
          </w:tcPr>
          <w:p w14:paraId="540A4811" w14:textId="77777777" w:rsidR="00EE0292" w:rsidRDefault="00EE0292" w:rsidP="00EE0292">
            <w:pPr>
              <w:jc w:val="center"/>
            </w:pPr>
            <w:r>
              <w:rPr>
                <w:sz w:val="18"/>
              </w:rPr>
              <w:t xml:space="preserve">                              </w:t>
            </w:r>
            <w:r w:rsidRPr="00EE0292">
              <w:rPr>
                <w:sz w:val="18"/>
              </w:rPr>
              <w:t>Немски език</w:t>
            </w:r>
          </w:p>
        </w:tc>
        <w:tc>
          <w:tcPr>
            <w:tcW w:w="150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97B8CF8" w14:textId="77777777" w:rsidR="00EE0292" w:rsidRDefault="003160C6" w:rsidP="00EE0292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="00EE0292" w:rsidRPr="00EE0292">
              <w:rPr>
                <w:sz w:val="18"/>
              </w:rPr>
              <w:t>2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3DBC2F1" w14:textId="77777777" w:rsidR="00EE0292" w:rsidRDefault="003160C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="00EE0292" w:rsidRPr="00EE0292">
              <w:rPr>
                <w:sz w:val="18"/>
              </w:rPr>
              <w:t>2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0D2378C" w14:textId="77777777" w:rsidR="00EE0292" w:rsidRDefault="003160C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="00EE0292" w:rsidRPr="00EE0292">
              <w:rPr>
                <w:sz w:val="18"/>
              </w:rPr>
              <w:t>2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BA9BED7" w14:textId="77777777" w:rsidR="00EE0292" w:rsidRDefault="003160C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="00EE0292" w:rsidRPr="00EE0292">
              <w:rPr>
                <w:sz w:val="18"/>
              </w:rPr>
              <w:t>2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A0B14CB" w14:textId="77777777" w:rsidR="00EE0292" w:rsidRDefault="003160C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="00EE0292" w:rsidRPr="00EE0292">
              <w:rPr>
                <w:sz w:val="18"/>
              </w:rPr>
              <w:t>2</w:t>
            </w:r>
          </w:p>
        </w:tc>
      </w:tr>
      <w:tr w:rsidR="00EE0292" w14:paraId="4AE1E3C5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938A479" w14:textId="77777777" w:rsidR="00EE0292" w:rsidRDefault="00EE0292"/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D0A9ACF" w14:textId="77777777" w:rsidR="00EE0292" w:rsidRDefault="00AE6BD7">
            <w:pPr>
              <w:pStyle w:val="ECVLanguageCertificate"/>
            </w:pPr>
            <w:r w:rsidRPr="00AE6BD7">
              <w:t>завършени 6-те нива на курс на ИЧС към Софийски университет “Св. Климент Охридски”</w:t>
            </w:r>
          </w:p>
        </w:tc>
      </w:tr>
      <w:tr w:rsidR="001D7F16" w14:paraId="155C0829" w14:textId="77777777" w:rsidTr="00876539">
        <w:trPr>
          <w:trHeight w:val="283"/>
        </w:trPr>
        <w:tc>
          <w:tcPr>
            <w:tcW w:w="2834" w:type="dxa"/>
            <w:shd w:val="clear" w:color="auto" w:fill="auto"/>
          </w:tcPr>
          <w:p w14:paraId="56EBDE0C" w14:textId="77777777" w:rsidR="001D7F16" w:rsidRDefault="001D7F16" w:rsidP="001D7F16">
            <w:pPr>
              <w:jc w:val="center"/>
            </w:pPr>
            <w:r>
              <w:rPr>
                <w:sz w:val="18"/>
                <w:lang w:val="en-US"/>
              </w:rPr>
              <w:t xml:space="preserve">                           </w:t>
            </w:r>
            <w:r w:rsidRPr="001D7F16">
              <w:rPr>
                <w:sz w:val="18"/>
              </w:rPr>
              <w:t>Испански език</w:t>
            </w:r>
          </w:p>
        </w:tc>
        <w:tc>
          <w:tcPr>
            <w:tcW w:w="150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1B25843" w14:textId="77777777" w:rsidR="001D7F16" w:rsidRDefault="001D7F1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Pr="00EE0292">
              <w:rPr>
                <w:sz w:val="18"/>
              </w:rPr>
              <w:t>2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1F0DD61" w14:textId="77777777" w:rsidR="001D7F16" w:rsidRDefault="001D7F1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Pr="00EE0292">
              <w:rPr>
                <w:sz w:val="18"/>
              </w:rPr>
              <w:t>2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069A051" w14:textId="77777777" w:rsidR="001D7F16" w:rsidRDefault="001D7F1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Pr="00EE0292">
              <w:rPr>
                <w:sz w:val="18"/>
              </w:rPr>
              <w:t>2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F38013D" w14:textId="77777777" w:rsidR="001D7F16" w:rsidRDefault="001D7F1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Pr="00EE0292">
              <w:rPr>
                <w:sz w:val="18"/>
              </w:rPr>
              <w:t>2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947BBF" w14:textId="77777777" w:rsidR="001D7F16" w:rsidRDefault="001D7F16">
            <w:pPr>
              <w:pStyle w:val="ECVLanguageCertificate"/>
            </w:pPr>
            <w:r>
              <w:rPr>
                <w:sz w:val="18"/>
                <w:lang w:val="en-US"/>
              </w:rPr>
              <w:t>B</w:t>
            </w:r>
            <w:r w:rsidRPr="00EE0292">
              <w:rPr>
                <w:sz w:val="18"/>
              </w:rPr>
              <w:t>2</w:t>
            </w:r>
          </w:p>
        </w:tc>
      </w:tr>
      <w:tr w:rsidR="00AE6BD7" w14:paraId="2011B64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6B1C21A" w14:textId="77777777" w:rsidR="00AE6BD7" w:rsidRDefault="00AE6BD7"/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700236" w14:textId="77777777" w:rsidR="00AE6BD7" w:rsidRDefault="00F3122B">
            <w:pPr>
              <w:pStyle w:val="ECVLanguageCertificate"/>
            </w:pPr>
            <w:r w:rsidRPr="00F3122B">
              <w:t>диплома DELE ниво B2, получена от Институт Сервантес, София</w:t>
            </w:r>
          </w:p>
        </w:tc>
      </w:tr>
      <w:tr w:rsidR="00CA6FE4" w14:paraId="1AB25E16" w14:textId="77777777" w:rsidTr="00876539">
        <w:trPr>
          <w:trHeight w:val="283"/>
        </w:trPr>
        <w:tc>
          <w:tcPr>
            <w:tcW w:w="2834" w:type="dxa"/>
            <w:shd w:val="clear" w:color="auto" w:fill="auto"/>
          </w:tcPr>
          <w:p w14:paraId="628966A0" w14:textId="77777777" w:rsidR="00CA6FE4" w:rsidRDefault="00CA6FE4" w:rsidP="00CA6FE4">
            <w:pPr>
              <w:jc w:val="center"/>
            </w:pPr>
            <w:r>
              <w:rPr>
                <w:sz w:val="18"/>
                <w:lang w:val="en-US"/>
              </w:rPr>
              <w:t xml:space="preserve">                       </w:t>
            </w:r>
            <w:r w:rsidRPr="00CA6FE4">
              <w:rPr>
                <w:sz w:val="18"/>
              </w:rPr>
              <w:t>Италиански език</w:t>
            </w:r>
          </w:p>
        </w:tc>
        <w:tc>
          <w:tcPr>
            <w:tcW w:w="150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C32FCDD" w14:textId="77777777" w:rsidR="00CA6FE4" w:rsidRPr="00CA6FE4" w:rsidRDefault="00CA6FE4">
            <w:pPr>
              <w:pStyle w:val="ECVLanguageCertificate"/>
              <w:rPr>
                <w:lang w:val="en-US"/>
              </w:rPr>
            </w:pPr>
            <w:r w:rsidRPr="00CA6FE4">
              <w:rPr>
                <w:sz w:val="18"/>
              </w:rPr>
              <w:t>C2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B1B83F9" w14:textId="77777777" w:rsidR="00CA6FE4" w:rsidRDefault="00CA6FE4">
            <w:pPr>
              <w:pStyle w:val="ECVLanguageCertificate"/>
            </w:pPr>
            <w:r w:rsidRPr="00CA6FE4">
              <w:rPr>
                <w:sz w:val="18"/>
              </w:rPr>
              <w:t>C2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9A2D18E" w14:textId="77777777" w:rsidR="00CA6FE4" w:rsidRDefault="00CA6FE4">
            <w:pPr>
              <w:pStyle w:val="ECVLanguageCertificate"/>
            </w:pPr>
            <w:r w:rsidRPr="00CA6FE4">
              <w:rPr>
                <w:sz w:val="18"/>
              </w:rPr>
              <w:t>C2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64E1639" w14:textId="77777777" w:rsidR="00CA6FE4" w:rsidRDefault="00CA6FE4">
            <w:pPr>
              <w:pStyle w:val="ECVLanguageCertificate"/>
            </w:pPr>
            <w:r w:rsidRPr="00CA6FE4">
              <w:rPr>
                <w:sz w:val="18"/>
              </w:rPr>
              <w:t>C2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CB72FD1" w14:textId="77777777" w:rsidR="00CA6FE4" w:rsidRDefault="00CA6FE4">
            <w:pPr>
              <w:pStyle w:val="ECVLanguageCertificate"/>
            </w:pPr>
            <w:r w:rsidRPr="00CA6FE4">
              <w:rPr>
                <w:sz w:val="18"/>
              </w:rPr>
              <w:t>C2</w:t>
            </w:r>
          </w:p>
        </w:tc>
      </w:tr>
      <w:tr w:rsidR="00AE6BD7" w14:paraId="591EF413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7D040E4" w14:textId="77777777" w:rsidR="00AE6BD7" w:rsidRDefault="00AE6BD7"/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B564EEF" w14:textId="77777777" w:rsidR="00AE6BD7" w:rsidRDefault="0027239E">
            <w:pPr>
              <w:pStyle w:val="ECVLanguageCertificate"/>
            </w:pPr>
            <w:r>
              <w:t>завършено ниво C2</w:t>
            </w:r>
            <w:r w:rsidR="00E10560" w:rsidRPr="00E10560">
              <w:t xml:space="preserve"> към Италиански културен институт, София</w:t>
            </w:r>
          </w:p>
        </w:tc>
      </w:tr>
      <w:tr w:rsidR="00817DF0" w14:paraId="26566CDC" w14:textId="77777777" w:rsidTr="00817DF0">
        <w:trPr>
          <w:trHeight w:val="283"/>
        </w:trPr>
        <w:tc>
          <w:tcPr>
            <w:tcW w:w="2834" w:type="dxa"/>
            <w:shd w:val="clear" w:color="auto" w:fill="auto"/>
          </w:tcPr>
          <w:p w14:paraId="13866129" w14:textId="77777777" w:rsidR="00817DF0" w:rsidRDefault="00817DF0" w:rsidP="00817DF0">
            <w:pPr>
              <w:jc w:val="center"/>
            </w:pPr>
            <w:r>
              <w:rPr>
                <w:sz w:val="18"/>
              </w:rPr>
              <w:t xml:space="preserve">                             Япо</w:t>
            </w:r>
            <w:r w:rsidRPr="001D7F16">
              <w:rPr>
                <w:sz w:val="18"/>
              </w:rPr>
              <w:t>нски език</w:t>
            </w:r>
          </w:p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54A16B9" w14:textId="77777777" w:rsidR="00817DF0" w:rsidRPr="00817DF0" w:rsidRDefault="00817DF0" w:rsidP="00817DF0">
            <w:pPr>
              <w:pStyle w:val="ECVLanguageCertificate"/>
              <w:jc w:val="left"/>
            </w:pPr>
            <w:r>
              <w:rPr>
                <w:sz w:val="18"/>
              </w:rPr>
              <w:t xml:space="preserve">            </w:t>
            </w:r>
            <w:r>
              <w:rPr>
                <w:sz w:val="18"/>
                <w:lang w:val="en-US"/>
              </w:rPr>
              <w:t>A</w:t>
            </w:r>
            <w:r w:rsidRPr="00817DF0">
              <w:rPr>
                <w:sz w:val="18"/>
              </w:rPr>
              <w:t xml:space="preserve">2                              </w:t>
            </w:r>
            <w:r>
              <w:rPr>
                <w:sz w:val="18"/>
                <w:lang w:val="en-US"/>
              </w:rPr>
              <w:t>A</w:t>
            </w:r>
            <w:r w:rsidRPr="00817DF0">
              <w:rPr>
                <w:sz w:val="18"/>
              </w:rPr>
              <w:t xml:space="preserve">2                             </w:t>
            </w:r>
            <w:r>
              <w:rPr>
                <w:sz w:val="18"/>
                <w:lang w:val="en-US"/>
              </w:rPr>
              <w:t>A</w:t>
            </w:r>
            <w:r w:rsidRPr="00817DF0">
              <w:rPr>
                <w:sz w:val="18"/>
              </w:rPr>
              <w:t xml:space="preserve">2                              </w:t>
            </w:r>
            <w:r>
              <w:rPr>
                <w:sz w:val="18"/>
                <w:lang w:val="en-US"/>
              </w:rPr>
              <w:t>A</w:t>
            </w:r>
            <w:r w:rsidRPr="00817DF0">
              <w:rPr>
                <w:sz w:val="18"/>
              </w:rPr>
              <w:t xml:space="preserve">2                             </w:t>
            </w:r>
            <w:r>
              <w:rPr>
                <w:sz w:val="18"/>
                <w:lang w:val="en-US"/>
              </w:rPr>
              <w:t>A</w:t>
            </w:r>
            <w:r w:rsidRPr="00817DF0">
              <w:rPr>
                <w:sz w:val="18"/>
              </w:rPr>
              <w:t>2</w:t>
            </w:r>
          </w:p>
        </w:tc>
      </w:tr>
      <w:tr w:rsidR="00817DF0" w14:paraId="1B181EE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C9AE97F" w14:textId="77777777" w:rsidR="00817DF0" w:rsidRDefault="00817DF0"/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DFC821B" w14:textId="77777777" w:rsidR="00817DF0" w:rsidRPr="00817DF0" w:rsidRDefault="00817DF0" w:rsidP="00085B23">
            <w:pPr>
              <w:pStyle w:val="ECVLanguageCertificate"/>
              <w:rPr>
                <w:lang w:val="en-US"/>
              </w:rPr>
            </w:pPr>
            <w:r>
              <w:t xml:space="preserve">завършено ниво </w:t>
            </w:r>
            <w:r>
              <w:rPr>
                <w:lang w:val="en-US"/>
              </w:rPr>
              <w:t>A</w:t>
            </w:r>
            <w:r>
              <w:t>2</w:t>
            </w:r>
            <w:r w:rsidRPr="00E10560">
              <w:t xml:space="preserve"> </w:t>
            </w:r>
            <w:r w:rsidR="00085B23">
              <w:t xml:space="preserve">с  </w:t>
            </w:r>
            <w:r w:rsidR="00085B23" w:rsidRPr="00085B23">
              <w:t>Курс по японски език и култура към специалност "Японистика", ФКНФ,</w:t>
            </w:r>
            <w:r w:rsidRPr="00AE6BD7">
              <w:t xml:space="preserve"> Софийски университет “Св. Климент Охридски”</w:t>
            </w:r>
            <w:r w:rsidR="008E014F">
              <w:t xml:space="preserve"> и </w:t>
            </w:r>
            <w:r w:rsidR="008E014F" w:rsidRPr="00085B23">
              <w:t xml:space="preserve"> </w:t>
            </w:r>
            <w:r w:rsidR="008E014F">
              <w:t>к</w:t>
            </w:r>
            <w:r w:rsidR="008E014F" w:rsidRPr="00085B23">
              <w:t>урс по японски език</w:t>
            </w:r>
            <w:r w:rsidR="008E014F">
              <w:t xml:space="preserve"> към езикова школа Агора София</w:t>
            </w:r>
          </w:p>
        </w:tc>
      </w:tr>
    </w:tbl>
    <w:p w14:paraId="07663646" w14:textId="77777777" w:rsidR="001208EB" w:rsidRDefault="001208EB">
      <w:pPr>
        <w:pStyle w:val="ECVText"/>
      </w:pPr>
    </w:p>
    <w:p w14:paraId="773CD14D" w14:textId="77777777"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14:paraId="7EC48CB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33667D0" w14:textId="77777777" w:rsidR="001208EB" w:rsidRDefault="001208EB">
            <w:pPr>
              <w:pStyle w:val="ECVLeftHeading"/>
            </w:pPr>
            <w:r>
              <w:rPr>
                <w:caps w:val="0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9398589" w14:textId="77777777" w:rsidR="001208EB" w:rsidRDefault="00DC1EA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851DA40" wp14:editId="69CA3106">
                  <wp:extent cx="4787900" cy="889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14:paraId="55565DC8" w14:textId="77777777"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 w14:paraId="32324B3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D58A8AE" w14:textId="77777777" w:rsidR="001208EB" w:rsidRDefault="00D9208E">
            <w:pPr>
              <w:pStyle w:val="ECVLeftDetails"/>
            </w:pPr>
            <w:r w:rsidRPr="00D9208E">
              <w:t>Области на професионални интереси</w:t>
            </w:r>
          </w:p>
          <w:p w14:paraId="7D4C120B" w14:textId="77777777" w:rsidR="001208EB" w:rsidRDefault="001208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A5D3358" w14:textId="77777777" w:rsidR="00D9208E" w:rsidRDefault="00D9208E" w:rsidP="00D9208E">
            <w:pPr>
              <w:pStyle w:val="ECVSectionBullet"/>
            </w:pPr>
            <w:r w:rsidRPr="00D9208E">
              <w:t>Области на професионални интереси</w:t>
            </w:r>
            <w:r w:rsidR="00D8735A">
              <w:t>:</w:t>
            </w:r>
            <w:r w:rsidRPr="00D9208E">
              <w:t xml:space="preserve"> </w:t>
            </w:r>
          </w:p>
          <w:p w14:paraId="1487A0D8" w14:textId="77777777" w:rsidR="001208EB" w:rsidRDefault="00D9208E" w:rsidP="00D9208E">
            <w:pPr>
              <w:pStyle w:val="ECVSectionBullet"/>
              <w:numPr>
                <w:ilvl w:val="0"/>
                <w:numId w:val="2"/>
              </w:numPr>
            </w:pPr>
            <w:r w:rsidRPr="00D9208E">
              <w:t>международни финанси, корпоративни финанси, банково дело, инвестиции, фондови борси, застраховане, Европейски съюз и европейска интеграция</w:t>
            </w:r>
            <w:r w:rsidR="001208EB">
              <w:t>.</w:t>
            </w:r>
          </w:p>
        </w:tc>
      </w:tr>
    </w:tbl>
    <w:p w14:paraId="4E7B9701" w14:textId="77777777" w:rsidR="001208EB" w:rsidRDefault="001208EB">
      <w:pPr>
        <w:pStyle w:val="ECVText"/>
      </w:pPr>
    </w:p>
    <w:p w14:paraId="765CD308" w14:textId="77777777" w:rsidR="001208EB" w:rsidRDefault="001208EB"/>
    <w:sectPr w:rsidR="00120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735F" w14:textId="77777777" w:rsidR="00E6768C" w:rsidRDefault="00E6768C">
      <w:r>
        <w:separator/>
      </w:r>
    </w:p>
  </w:endnote>
  <w:endnote w:type="continuationSeparator" w:id="0">
    <w:p w14:paraId="5B15245B" w14:textId="77777777" w:rsidR="00E6768C" w:rsidRDefault="00E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D8FC" w14:textId="77777777" w:rsidR="001208EB" w:rsidRDefault="001208E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>
      <w:rPr>
        <w:rFonts w:ascii="ArialMT" w:eastAsia="ArialMT" w:hAnsi="ArialMT" w:cs="ArialMT"/>
        <w:sz w:val="14"/>
        <w:szCs w:val="14"/>
        <w:lang w:val="fr-FR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86C5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86C5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934C" w14:textId="77777777" w:rsidR="001208EB" w:rsidRDefault="001208E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>
      <w:rPr>
        <w:rFonts w:ascii="ArialMT" w:eastAsia="ArialMT" w:hAnsi="ArialMT" w:cs="ArialMT"/>
        <w:sz w:val="14"/>
        <w:szCs w:val="14"/>
        <w:lang w:val="fr-FR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86C5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86C5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752A" w14:textId="77777777" w:rsidR="004635CF" w:rsidRDefault="0046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76B0" w14:textId="77777777" w:rsidR="00E6768C" w:rsidRDefault="00E6768C">
      <w:r>
        <w:separator/>
      </w:r>
    </w:p>
  </w:footnote>
  <w:footnote w:type="continuationSeparator" w:id="0">
    <w:p w14:paraId="7FE1F692" w14:textId="77777777" w:rsidR="00E6768C" w:rsidRDefault="00E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9D0" w14:textId="77777777" w:rsidR="001208EB" w:rsidRDefault="00DC1EA8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511A03F9" wp14:editId="6E1752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0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</w:t>
    </w:r>
    <w:r w:rsidR="00A34D8F" w:rsidRPr="00A34D8F">
      <w:rPr>
        <w:szCs w:val="20"/>
      </w:rPr>
      <w:t>Аглика Божидарова Кънева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9D07" w14:textId="77777777" w:rsidR="001208EB" w:rsidRDefault="00DC1EA8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032820CC" wp14:editId="357EF1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</w:t>
    </w:r>
    <w:r w:rsidR="000D3DD6" w:rsidRPr="000D3DD6">
      <w:rPr>
        <w:szCs w:val="20"/>
      </w:rPr>
      <w:t>Аглика Божидарова Кънева</w:t>
    </w:r>
    <w:r w:rsidR="001208E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AFFD" w14:textId="77777777" w:rsidR="004635CF" w:rsidRDefault="00463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54725686"/>
    <w:multiLevelType w:val="hybridMultilevel"/>
    <w:tmpl w:val="646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463178">
    <w:abstractNumId w:val="0"/>
  </w:num>
  <w:num w:numId="2" w16cid:durableId="1436629260">
    <w:abstractNumId w:val="1"/>
  </w:num>
  <w:num w:numId="3" w16cid:durableId="811024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77"/>
    <w:rsid w:val="00036C1D"/>
    <w:rsid w:val="00085AD8"/>
    <w:rsid w:val="00085B23"/>
    <w:rsid w:val="000D3DD6"/>
    <w:rsid w:val="000E05E1"/>
    <w:rsid w:val="001208EB"/>
    <w:rsid w:val="00124422"/>
    <w:rsid w:val="00142832"/>
    <w:rsid w:val="001D7F16"/>
    <w:rsid w:val="0022710E"/>
    <w:rsid w:val="00244DC7"/>
    <w:rsid w:val="00254A5E"/>
    <w:rsid w:val="00261E53"/>
    <w:rsid w:val="0027239E"/>
    <w:rsid w:val="0028397B"/>
    <w:rsid w:val="002C1629"/>
    <w:rsid w:val="002F1543"/>
    <w:rsid w:val="003160C6"/>
    <w:rsid w:val="003161B0"/>
    <w:rsid w:val="003177B0"/>
    <w:rsid w:val="00322BF7"/>
    <w:rsid w:val="00385DA7"/>
    <w:rsid w:val="003950D9"/>
    <w:rsid w:val="003C2159"/>
    <w:rsid w:val="003D0EBC"/>
    <w:rsid w:val="004065B9"/>
    <w:rsid w:val="00412BDF"/>
    <w:rsid w:val="004635CF"/>
    <w:rsid w:val="00481FF1"/>
    <w:rsid w:val="004D3350"/>
    <w:rsid w:val="004E3901"/>
    <w:rsid w:val="004E57C7"/>
    <w:rsid w:val="004F7795"/>
    <w:rsid w:val="0051424A"/>
    <w:rsid w:val="00523DBA"/>
    <w:rsid w:val="00527C3B"/>
    <w:rsid w:val="00575DF2"/>
    <w:rsid w:val="005979B9"/>
    <w:rsid w:val="005D5E5E"/>
    <w:rsid w:val="006018E1"/>
    <w:rsid w:val="00611A25"/>
    <w:rsid w:val="00626058"/>
    <w:rsid w:val="00635BCB"/>
    <w:rsid w:val="006468C7"/>
    <w:rsid w:val="00695816"/>
    <w:rsid w:val="006A74AF"/>
    <w:rsid w:val="006C7BC2"/>
    <w:rsid w:val="006D5351"/>
    <w:rsid w:val="006D5BB9"/>
    <w:rsid w:val="006F09C2"/>
    <w:rsid w:val="0073216B"/>
    <w:rsid w:val="00745B61"/>
    <w:rsid w:val="00780632"/>
    <w:rsid w:val="0079534F"/>
    <w:rsid w:val="007C7403"/>
    <w:rsid w:val="007E05A0"/>
    <w:rsid w:val="00817DF0"/>
    <w:rsid w:val="00832B29"/>
    <w:rsid w:val="00835AD7"/>
    <w:rsid w:val="0086405F"/>
    <w:rsid w:val="00876539"/>
    <w:rsid w:val="00886C5D"/>
    <w:rsid w:val="008E014F"/>
    <w:rsid w:val="008E50B7"/>
    <w:rsid w:val="00922377"/>
    <w:rsid w:val="0094219E"/>
    <w:rsid w:val="00985F48"/>
    <w:rsid w:val="009A2D74"/>
    <w:rsid w:val="009C5759"/>
    <w:rsid w:val="009E1A91"/>
    <w:rsid w:val="00A34D8F"/>
    <w:rsid w:val="00A4065C"/>
    <w:rsid w:val="00A47B45"/>
    <w:rsid w:val="00A76D67"/>
    <w:rsid w:val="00AB40B8"/>
    <w:rsid w:val="00AC0535"/>
    <w:rsid w:val="00AE6BD7"/>
    <w:rsid w:val="00B045C9"/>
    <w:rsid w:val="00B53875"/>
    <w:rsid w:val="00B939CA"/>
    <w:rsid w:val="00B95886"/>
    <w:rsid w:val="00BB5575"/>
    <w:rsid w:val="00BF56B9"/>
    <w:rsid w:val="00C1080D"/>
    <w:rsid w:val="00C249DF"/>
    <w:rsid w:val="00C81BA8"/>
    <w:rsid w:val="00CA6FE4"/>
    <w:rsid w:val="00CA792F"/>
    <w:rsid w:val="00CE6DF8"/>
    <w:rsid w:val="00D04A12"/>
    <w:rsid w:val="00D061AF"/>
    <w:rsid w:val="00D43108"/>
    <w:rsid w:val="00D61DEE"/>
    <w:rsid w:val="00D8735A"/>
    <w:rsid w:val="00D9208E"/>
    <w:rsid w:val="00DB3DE3"/>
    <w:rsid w:val="00DC1EA8"/>
    <w:rsid w:val="00DF048F"/>
    <w:rsid w:val="00E10560"/>
    <w:rsid w:val="00E1417E"/>
    <w:rsid w:val="00E31970"/>
    <w:rsid w:val="00E3559F"/>
    <w:rsid w:val="00E668A2"/>
    <w:rsid w:val="00E6768C"/>
    <w:rsid w:val="00E81405"/>
    <w:rsid w:val="00EE0292"/>
    <w:rsid w:val="00F147A6"/>
    <w:rsid w:val="00F22F4E"/>
    <w:rsid w:val="00F25E51"/>
    <w:rsid w:val="00F3122B"/>
    <w:rsid w:val="00F64DE8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FDF5061"/>
  <w15:chartTrackingRefBased/>
  <w15:docId w15:val="{A6B8E6FA-62BD-9B41-BECD-B8F1B31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bg-BG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styleId="UnresolvedMention">
    <w:name w:val="Unresolved Mention"/>
    <w:uiPriority w:val="99"/>
    <w:semiHidden/>
    <w:unhideWhenUsed/>
    <w:rsid w:val="004E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FA681A-E3C6-FB4D-88CB-8803B77D39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AKaneva</dc:creator>
  <cp:keywords>Europass, CV, Cedefop</cp:keywords>
  <dc:description>Europass CV</dc:description>
  <cp:lastModifiedBy>Aglika Kaneva</cp:lastModifiedBy>
  <cp:revision>2</cp:revision>
  <cp:lastPrinted>1899-12-31T22:00:00Z</cp:lastPrinted>
  <dcterms:created xsi:type="dcterms:W3CDTF">2024-02-14T08:59:00Z</dcterms:created>
  <dcterms:modified xsi:type="dcterms:W3CDTF">2024-02-14T08:59:00Z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